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360" w:lineRule="auto"/>
        <w:jc w:val="center"/>
        <w:rPr>
          <w:rFonts w:ascii="Arial" w:cs="Arial" w:eastAsia="Arial" w:hAnsi="Arial"/>
          <w:b w:val="1"/>
          <w:sz w:val="36"/>
          <w:szCs w:val="36"/>
        </w:rPr>
      </w:pPr>
      <w:r w:rsidDel="00000000" w:rsidR="00000000" w:rsidRPr="00000000">
        <w:rPr>
          <w:rFonts w:ascii="Arial" w:cs="Arial" w:eastAsia="Arial" w:hAnsi="Arial"/>
          <w:b w:val="1"/>
          <w:sz w:val="36"/>
          <w:szCs w:val="36"/>
          <w:rtl w:val="0"/>
        </w:rPr>
        <w:t xml:space="preserve">Address by the</w:t>
      </w:r>
    </w:p>
    <w:p w:rsidR="00000000" w:rsidDel="00000000" w:rsidP="00000000" w:rsidRDefault="00000000" w:rsidRPr="00000000" w14:paraId="00000002">
      <w:pPr>
        <w:spacing w:line="360" w:lineRule="auto"/>
        <w:jc w:val="center"/>
        <w:rPr>
          <w:rFonts w:ascii="Arial" w:cs="Arial" w:eastAsia="Arial" w:hAnsi="Arial"/>
          <w:b w:val="1"/>
          <w:sz w:val="36"/>
          <w:szCs w:val="36"/>
        </w:rPr>
      </w:pPr>
      <w:r w:rsidDel="00000000" w:rsidR="00000000" w:rsidRPr="00000000">
        <w:rPr>
          <w:rtl w:val="0"/>
        </w:rPr>
      </w:r>
    </w:p>
    <w:p w:rsidR="00000000" w:rsidDel="00000000" w:rsidP="00000000" w:rsidRDefault="00000000" w:rsidRPr="00000000" w14:paraId="00000003">
      <w:pPr>
        <w:spacing w:line="360" w:lineRule="auto"/>
        <w:jc w:val="center"/>
        <w:rPr>
          <w:rFonts w:ascii="Arial" w:cs="Arial" w:eastAsia="Arial" w:hAnsi="Arial"/>
          <w:b w:val="1"/>
          <w:sz w:val="36"/>
          <w:szCs w:val="36"/>
        </w:rPr>
      </w:pPr>
      <w:r w:rsidDel="00000000" w:rsidR="00000000" w:rsidRPr="00000000">
        <w:rPr>
          <w:rFonts w:ascii="Arial" w:cs="Arial" w:eastAsia="Arial" w:hAnsi="Arial"/>
          <w:b w:val="1"/>
          <w:sz w:val="36"/>
          <w:szCs w:val="36"/>
          <w:rtl w:val="0"/>
        </w:rPr>
        <w:t xml:space="preserve">Minister of Community, Equality and Gaeltacht Affairs,</w:t>
      </w:r>
    </w:p>
    <w:p w:rsidR="00000000" w:rsidDel="00000000" w:rsidP="00000000" w:rsidRDefault="00000000" w:rsidRPr="00000000" w14:paraId="00000004">
      <w:pPr>
        <w:spacing w:line="360" w:lineRule="auto"/>
        <w:jc w:val="center"/>
        <w:rPr>
          <w:rFonts w:ascii="Arial" w:cs="Arial" w:eastAsia="Arial" w:hAnsi="Arial"/>
          <w:b w:val="1"/>
          <w:sz w:val="36"/>
          <w:szCs w:val="36"/>
        </w:rPr>
      </w:pPr>
      <w:r w:rsidDel="00000000" w:rsidR="00000000" w:rsidRPr="00000000">
        <w:rPr>
          <w:rFonts w:ascii="Arial" w:cs="Arial" w:eastAsia="Arial" w:hAnsi="Arial"/>
          <w:b w:val="1"/>
          <w:sz w:val="36"/>
          <w:szCs w:val="36"/>
          <w:rtl w:val="0"/>
        </w:rPr>
        <w:t xml:space="preserve">Mr. Pat Carey, T.D.,</w:t>
      </w:r>
    </w:p>
    <w:p w:rsidR="00000000" w:rsidDel="00000000" w:rsidP="00000000" w:rsidRDefault="00000000" w:rsidRPr="00000000" w14:paraId="00000005">
      <w:pPr>
        <w:spacing w:line="360" w:lineRule="auto"/>
        <w:jc w:val="center"/>
        <w:rPr>
          <w:rFonts w:ascii="Arial" w:cs="Arial" w:eastAsia="Arial" w:hAnsi="Arial"/>
          <w:b w:val="1"/>
          <w:sz w:val="36"/>
          <w:szCs w:val="36"/>
        </w:rPr>
      </w:pPr>
      <w:r w:rsidDel="00000000" w:rsidR="00000000" w:rsidRPr="00000000">
        <w:rPr>
          <w:rtl w:val="0"/>
        </w:rPr>
      </w:r>
    </w:p>
    <w:p w:rsidR="00000000" w:rsidDel="00000000" w:rsidP="00000000" w:rsidRDefault="00000000" w:rsidRPr="00000000" w14:paraId="00000006">
      <w:pPr>
        <w:spacing w:line="360" w:lineRule="auto"/>
        <w:jc w:val="center"/>
        <w:rPr>
          <w:rFonts w:ascii="Arial" w:cs="Arial" w:eastAsia="Arial" w:hAnsi="Arial"/>
          <w:b w:val="1"/>
          <w:sz w:val="36"/>
          <w:szCs w:val="36"/>
        </w:rPr>
      </w:pPr>
      <w:r w:rsidDel="00000000" w:rsidR="00000000" w:rsidRPr="00000000">
        <w:rPr>
          <w:rFonts w:ascii="Arial" w:cs="Arial" w:eastAsia="Arial" w:hAnsi="Arial"/>
          <w:b w:val="1"/>
          <w:sz w:val="36"/>
          <w:szCs w:val="36"/>
          <w:rtl w:val="0"/>
        </w:rPr>
        <w:t xml:space="preserve">on the occasion of</w:t>
      </w:r>
    </w:p>
    <w:p w:rsidR="00000000" w:rsidDel="00000000" w:rsidP="00000000" w:rsidRDefault="00000000" w:rsidRPr="00000000" w14:paraId="00000007">
      <w:pPr>
        <w:spacing w:line="360" w:lineRule="auto"/>
        <w:jc w:val="center"/>
        <w:rPr>
          <w:rFonts w:ascii="Arial" w:cs="Arial" w:eastAsia="Arial" w:hAnsi="Arial"/>
          <w:b w:val="1"/>
          <w:sz w:val="36"/>
          <w:szCs w:val="36"/>
        </w:rPr>
      </w:pPr>
      <w:r w:rsidDel="00000000" w:rsidR="00000000" w:rsidRPr="00000000">
        <w:rPr>
          <w:rFonts w:ascii="Arial" w:cs="Arial" w:eastAsia="Arial" w:hAnsi="Arial"/>
          <w:b w:val="1"/>
          <w:sz w:val="36"/>
          <w:szCs w:val="36"/>
          <w:rtl w:val="0"/>
        </w:rPr>
        <w:t xml:space="preserve">the launch of LGBT Diversity Programme</w:t>
      </w:r>
    </w:p>
    <w:p w:rsidR="00000000" w:rsidDel="00000000" w:rsidP="00000000" w:rsidRDefault="00000000" w:rsidRPr="00000000" w14:paraId="00000008">
      <w:pPr>
        <w:spacing w:line="360" w:lineRule="auto"/>
        <w:jc w:val="center"/>
        <w:rPr>
          <w:rFonts w:ascii="Arial" w:cs="Arial" w:eastAsia="Arial" w:hAnsi="Arial"/>
          <w:b w:val="1"/>
          <w:sz w:val="36"/>
          <w:szCs w:val="36"/>
        </w:rPr>
      </w:pPr>
      <w:r w:rsidDel="00000000" w:rsidR="00000000" w:rsidRPr="00000000">
        <w:rPr>
          <w:rtl w:val="0"/>
        </w:rPr>
      </w:r>
    </w:p>
    <w:p w:rsidR="00000000" w:rsidDel="00000000" w:rsidP="00000000" w:rsidRDefault="00000000" w:rsidRPr="00000000" w14:paraId="00000009">
      <w:pPr>
        <w:spacing w:line="360" w:lineRule="auto"/>
        <w:jc w:val="center"/>
        <w:rPr>
          <w:rFonts w:ascii="Arial" w:cs="Arial" w:eastAsia="Arial" w:hAnsi="Arial"/>
          <w:b w:val="1"/>
          <w:sz w:val="36"/>
          <w:szCs w:val="36"/>
        </w:rPr>
      </w:pPr>
      <w:r w:rsidDel="00000000" w:rsidR="00000000" w:rsidRPr="00000000">
        <w:rPr>
          <w:rFonts w:ascii="Arial" w:cs="Arial" w:eastAsia="Arial" w:hAnsi="Arial"/>
          <w:b w:val="1"/>
          <w:sz w:val="36"/>
          <w:szCs w:val="36"/>
          <w:rtl w:val="0"/>
        </w:rPr>
        <w:t xml:space="preserve">Royal Hibernian Academy</w:t>
      </w:r>
    </w:p>
    <w:p w:rsidR="00000000" w:rsidDel="00000000" w:rsidP="00000000" w:rsidRDefault="00000000" w:rsidRPr="00000000" w14:paraId="0000000A">
      <w:pPr>
        <w:spacing w:line="360" w:lineRule="auto"/>
        <w:jc w:val="center"/>
        <w:rPr>
          <w:rFonts w:ascii="Arial" w:cs="Arial" w:eastAsia="Arial" w:hAnsi="Arial"/>
          <w:b w:val="1"/>
          <w:sz w:val="36"/>
          <w:szCs w:val="36"/>
        </w:rPr>
      </w:pPr>
      <w:r w:rsidDel="00000000" w:rsidR="00000000" w:rsidRPr="00000000">
        <w:rPr>
          <w:rFonts w:ascii="Arial" w:cs="Arial" w:eastAsia="Arial" w:hAnsi="Arial"/>
          <w:b w:val="1"/>
          <w:sz w:val="36"/>
          <w:szCs w:val="36"/>
          <w:rtl w:val="0"/>
        </w:rPr>
        <w:t xml:space="preserve">15 Ely Place</w:t>
      </w:r>
    </w:p>
    <w:p w:rsidR="00000000" w:rsidDel="00000000" w:rsidP="00000000" w:rsidRDefault="00000000" w:rsidRPr="00000000" w14:paraId="0000000B">
      <w:pPr>
        <w:spacing w:line="360" w:lineRule="auto"/>
        <w:jc w:val="center"/>
        <w:rPr>
          <w:rFonts w:ascii="Arial" w:cs="Arial" w:eastAsia="Arial" w:hAnsi="Arial"/>
          <w:b w:val="1"/>
          <w:sz w:val="36"/>
          <w:szCs w:val="36"/>
        </w:rPr>
      </w:pPr>
      <w:r w:rsidDel="00000000" w:rsidR="00000000" w:rsidRPr="00000000">
        <w:rPr>
          <w:rtl w:val="0"/>
        </w:rPr>
      </w:r>
    </w:p>
    <w:p w:rsidR="00000000" w:rsidDel="00000000" w:rsidP="00000000" w:rsidRDefault="00000000" w:rsidRPr="00000000" w14:paraId="0000000C">
      <w:pPr>
        <w:spacing w:line="360" w:lineRule="auto"/>
        <w:jc w:val="center"/>
        <w:rPr>
          <w:rFonts w:ascii="Arial" w:cs="Arial" w:eastAsia="Arial" w:hAnsi="Arial"/>
          <w:b w:val="1"/>
          <w:sz w:val="36"/>
          <w:szCs w:val="36"/>
        </w:rPr>
      </w:pPr>
      <w:r w:rsidDel="00000000" w:rsidR="00000000" w:rsidRPr="00000000">
        <w:rPr>
          <w:rFonts w:ascii="Arial" w:cs="Arial" w:eastAsia="Arial" w:hAnsi="Arial"/>
          <w:b w:val="1"/>
          <w:sz w:val="36"/>
          <w:szCs w:val="36"/>
          <w:rtl w:val="0"/>
        </w:rPr>
        <w:t xml:space="preserve">Tuesday, 20 July 2010 at 10.00am</w:t>
      </w:r>
    </w:p>
    <w:p w:rsidR="00000000" w:rsidDel="00000000" w:rsidP="00000000" w:rsidRDefault="00000000" w:rsidRPr="00000000" w14:paraId="0000000D">
      <w:pPr>
        <w:spacing w:line="360" w:lineRule="auto"/>
        <w:jc w:val="both"/>
        <w:rPr>
          <w:rFonts w:ascii="Arial" w:cs="Arial" w:eastAsia="Arial" w:hAnsi="Arial"/>
          <w:sz w:val="36"/>
          <w:szCs w:val="36"/>
        </w:rPr>
      </w:pPr>
      <w:r w:rsidDel="00000000" w:rsidR="00000000" w:rsidRPr="00000000">
        <w:rPr>
          <w:rtl w:val="0"/>
        </w:rPr>
      </w:r>
    </w:p>
    <w:p w:rsidR="00000000" w:rsidDel="00000000" w:rsidP="00000000" w:rsidRDefault="00000000" w:rsidRPr="00000000" w14:paraId="0000000E">
      <w:pPr>
        <w:spacing w:line="360" w:lineRule="auto"/>
        <w:jc w:val="both"/>
        <w:rPr>
          <w:rFonts w:ascii="Arial" w:cs="Arial" w:eastAsia="Arial" w:hAnsi="Arial"/>
          <w:sz w:val="36"/>
          <w:szCs w:val="36"/>
        </w:rPr>
      </w:pPr>
      <w:r w:rsidDel="00000000" w:rsidR="00000000" w:rsidRPr="00000000">
        <w:rPr>
          <w:rtl w:val="0"/>
        </w:rPr>
      </w:r>
    </w:p>
    <w:p w:rsidR="00000000" w:rsidDel="00000000" w:rsidP="00000000" w:rsidRDefault="00000000" w:rsidRPr="00000000" w14:paraId="0000000F">
      <w:pPr>
        <w:spacing w:line="360" w:lineRule="auto"/>
        <w:jc w:val="both"/>
        <w:rPr>
          <w:rFonts w:ascii="Arial" w:cs="Arial" w:eastAsia="Arial" w:hAnsi="Arial"/>
          <w:sz w:val="36"/>
          <w:szCs w:val="36"/>
        </w:rPr>
      </w:pPr>
      <w:r w:rsidDel="00000000" w:rsidR="00000000" w:rsidRPr="00000000">
        <w:rPr>
          <w:rtl w:val="0"/>
        </w:rPr>
      </w:r>
    </w:p>
    <w:p w:rsidR="00000000" w:rsidDel="00000000" w:rsidP="00000000" w:rsidRDefault="00000000" w:rsidRPr="00000000" w14:paraId="00000010">
      <w:pPr>
        <w:spacing w:line="360" w:lineRule="auto"/>
        <w:jc w:val="both"/>
        <w:rPr>
          <w:rFonts w:ascii="Arial" w:cs="Arial" w:eastAsia="Arial" w:hAnsi="Arial"/>
          <w:sz w:val="36"/>
          <w:szCs w:val="36"/>
        </w:rPr>
      </w:pPr>
      <w:r w:rsidDel="00000000" w:rsidR="00000000" w:rsidRPr="00000000">
        <w:rPr>
          <w:rtl w:val="0"/>
        </w:rPr>
      </w:r>
    </w:p>
    <w:p w:rsidR="00000000" w:rsidDel="00000000" w:rsidP="00000000" w:rsidRDefault="00000000" w:rsidRPr="00000000" w14:paraId="00000011">
      <w:pPr>
        <w:spacing w:line="360" w:lineRule="auto"/>
        <w:jc w:val="both"/>
        <w:rPr>
          <w:rFonts w:ascii="Arial" w:cs="Arial" w:eastAsia="Arial" w:hAnsi="Arial"/>
          <w:sz w:val="36"/>
          <w:szCs w:val="36"/>
        </w:rPr>
      </w:pPr>
      <w:r w:rsidDel="00000000" w:rsidR="00000000" w:rsidRPr="00000000">
        <w:rPr>
          <w:rtl w:val="0"/>
        </w:rPr>
      </w:r>
    </w:p>
    <w:p w:rsidR="00000000" w:rsidDel="00000000" w:rsidP="00000000" w:rsidRDefault="00000000" w:rsidRPr="00000000" w14:paraId="00000012">
      <w:pPr>
        <w:spacing w:line="360" w:lineRule="auto"/>
        <w:jc w:val="both"/>
        <w:rPr>
          <w:rFonts w:ascii="Arial" w:cs="Arial" w:eastAsia="Arial" w:hAnsi="Arial"/>
          <w:sz w:val="36"/>
          <w:szCs w:val="36"/>
        </w:rPr>
      </w:pPr>
      <w:r w:rsidDel="00000000" w:rsidR="00000000" w:rsidRPr="00000000">
        <w:rPr>
          <w:rtl w:val="0"/>
        </w:rPr>
      </w:r>
    </w:p>
    <w:p w:rsidR="00000000" w:rsidDel="00000000" w:rsidP="00000000" w:rsidRDefault="00000000" w:rsidRPr="00000000" w14:paraId="00000013">
      <w:pPr>
        <w:spacing w:line="360" w:lineRule="auto"/>
        <w:jc w:val="both"/>
        <w:rPr>
          <w:rFonts w:ascii="Arial" w:cs="Arial" w:eastAsia="Arial" w:hAnsi="Arial"/>
          <w:sz w:val="36"/>
          <w:szCs w:val="36"/>
        </w:rPr>
      </w:pPr>
      <w:r w:rsidDel="00000000" w:rsidR="00000000" w:rsidRPr="00000000">
        <w:rPr>
          <w:rtl w:val="0"/>
        </w:rPr>
      </w:r>
    </w:p>
    <w:p w:rsidR="00000000" w:rsidDel="00000000" w:rsidP="00000000" w:rsidRDefault="00000000" w:rsidRPr="00000000" w14:paraId="00000014">
      <w:pPr>
        <w:spacing w:line="360" w:lineRule="auto"/>
        <w:jc w:val="both"/>
        <w:rPr>
          <w:rFonts w:ascii="Arial" w:cs="Arial" w:eastAsia="Arial" w:hAnsi="Arial"/>
          <w:sz w:val="36"/>
          <w:szCs w:val="36"/>
        </w:rPr>
      </w:pPr>
      <w:r w:rsidDel="00000000" w:rsidR="00000000" w:rsidRPr="00000000">
        <w:br w:type="page"/>
      </w:r>
      <w:r w:rsidDel="00000000" w:rsidR="00000000" w:rsidRPr="00000000">
        <w:rPr>
          <w:rFonts w:ascii="Arial" w:cs="Arial" w:eastAsia="Arial" w:hAnsi="Arial"/>
          <w:sz w:val="36"/>
          <w:szCs w:val="36"/>
          <w:rtl w:val="0"/>
        </w:rPr>
        <w:t xml:space="preserve">It is a great pleasure to be with you all here this morning to launch your very exciting programme, Building Sustainable LGBT Communities.</w:t>
      </w:r>
    </w:p>
    <w:p w:rsidR="00000000" w:rsidDel="00000000" w:rsidP="00000000" w:rsidRDefault="00000000" w:rsidRPr="00000000" w14:paraId="00000015">
      <w:pPr>
        <w:spacing w:line="360" w:lineRule="auto"/>
        <w:jc w:val="both"/>
        <w:rPr>
          <w:rFonts w:ascii="Arial" w:cs="Arial" w:eastAsia="Arial" w:hAnsi="Arial"/>
          <w:sz w:val="36"/>
          <w:szCs w:val="36"/>
        </w:rPr>
      </w:pPr>
      <w:r w:rsidDel="00000000" w:rsidR="00000000" w:rsidRPr="00000000">
        <w:rPr>
          <w:rtl w:val="0"/>
        </w:rPr>
      </w:r>
    </w:p>
    <w:p w:rsidR="00000000" w:rsidDel="00000000" w:rsidP="00000000" w:rsidRDefault="00000000" w:rsidRPr="00000000" w14:paraId="00000016">
      <w:pPr>
        <w:spacing w:line="360" w:lineRule="auto"/>
        <w:jc w:val="both"/>
        <w:rPr>
          <w:rFonts w:ascii="Arial" w:cs="Arial" w:eastAsia="Arial" w:hAnsi="Arial"/>
          <w:sz w:val="36"/>
          <w:szCs w:val="36"/>
        </w:rPr>
      </w:pPr>
      <w:r w:rsidDel="00000000" w:rsidR="00000000" w:rsidRPr="00000000">
        <w:rPr>
          <w:rFonts w:ascii="Arial" w:cs="Arial" w:eastAsia="Arial" w:hAnsi="Arial"/>
          <w:sz w:val="36"/>
          <w:szCs w:val="36"/>
          <w:rtl w:val="0"/>
        </w:rPr>
        <w:t xml:space="preserve">I am really impressed by the coordinated national approach you are taking to build capacity in the LGBT sector. Your focus on supporting the development of LGBT groups in parts of the country which previously lacked such support is most welcome.</w:t>
      </w:r>
    </w:p>
    <w:p w:rsidR="00000000" w:rsidDel="00000000" w:rsidP="00000000" w:rsidRDefault="00000000" w:rsidRPr="00000000" w14:paraId="00000017">
      <w:pPr>
        <w:spacing w:line="360" w:lineRule="auto"/>
        <w:jc w:val="both"/>
        <w:rPr>
          <w:rFonts w:ascii="Arial" w:cs="Arial" w:eastAsia="Arial" w:hAnsi="Arial"/>
          <w:sz w:val="36"/>
          <w:szCs w:val="36"/>
        </w:rPr>
      </w:pPr>
      <w:r w:rsidDel="00000000" w:rsidR="00000000" w:rsidRPr="00000000">
        <w:rPr>
          <w:rtl w:val="0"/>
        </w:rPr>
      </w:r>
    </w:p>
    <w:p w:rsidR="00000000" w:rsidDel="00000000" w:rsidP="00000000" w:rsidRDefault="00000000" w:rsidRPr="00000000" w14:paraId="00000018">
      <w:pPr>
        <w:spacing w:line="360" w:lineRule="auto"/>
        <w:jc w:val="both"/>
        <w:rPr>
          <w:rFonts w:ascii="Arial" w:cs="Arial" w:eastAsia="Arial" w:hAnsi="Arial"/>
          <w:sz w:val="36"/>
          <w:szCs w:val="36"/>
        </w:rPr>
      </w:pPr>
      <w:r w:rsidDel="00000000" w:rsidR="00000000" w:rsidRPr="00000000">
        <w:rPr>
          <w:rFonts w:ascii="Arial" w:cs="Arial" w:eastAsia="Arial" w:hAnsi="Arial"/>
          <w:sz w:val="36"/>
          <w:szCs w:val="36"/>
          <w:rtl w:val="0"/>
        </w:rPr>
        <w:t xml:space="preserve">Let's be honest, Irish society has not always been as tolerant and supportive of gay people as it should have been.  This has been a particular issue in rural Ireland.  Often young LGBT people have felt isolated and alone in rural communities, unable to be true to themselves. They feel forced to move away to cities and large towns, where they can engage in a social life that they are comfortable with. There they can also access important services unavailable in their home neighbourhoods.</w:t>
      </w:r>
    </w:p>
    <w:p w:rsidR="00000000" w:rsidDel="00000000" w:rsidP="00000000" w:rsidRDefault="00000000" w:rsidRPr="00000000" w14:paraId="00000019">
      <w:pPr>
        <w:spacing w:line="360" w:lineRule="auto"/>
        <w:jc w:val="both"/>
        <w:rPr>
          <w:rFonts w:ascii="Arial" w:cs="Arial" w:eastAsia="Arial" w:hAnsi="Arial"/>
          <w:sz w:val="36"/>
          <w:szCs w:val="36"/>
        </w:rPr>
      </w:pPr>
      <w:r w:rsidDel="00000000" w:rsidR="00000000" w:rsidRPr="00000000">
        <w:rPr>
          <w:rtl w:val="0"/>
        </w:rPr>
      </w:r>
    </w:p>
    <w:p w:rsidR="00000000" w:rsidDel="00000000" w:rsidP="00000000" w:rsidRDefault="00000000" w:rsidRPr="00000000" w14:paraId="0000001A">
      <w:pPr>
        <w:spacing w:line="360" w:lineRule="auto"/>
        <w:jc w:val="both"/>
        <w:rPr>
          <w:rFonts w:ascii="Arial" w:cs="Arial" w:eastAsia="Arial" w:hAnsi="Arial"/>
          <w:sz w:val="36"/>
          <w:szCs w:val="36"/>
        </w:rPr>
      </w:pPr>
      <w:r w:rsidDel="00000000" w:rsidR="00000000" w:rsidRPr="00000000">
        <w:rPr>
          <w:rFonts w:ascii="Arial" w:cs="Arial" w:eastAsia="Arial" w:hAnsi="Arial"/>
          <w:sz w:val="36"/>
          <w:szCs w:val="36"/>
          <w:rtl w:val="0"/>
        </w:rPr>
        <w:t xml:space="preserve">As the Minister responsible for community and equality affairs, I see it as a cause of sadness and a terrible waste of potential when a young person is lost to a rural community because of his or her sexual orientation or gender identity. So I am delighted to see the development of a network which will support LGBT people to play a full an active role within their communities, wherever they may be.</w:t>
      </w:r>
    </w:p>
    <w:p w:rsidR="00000000" w:rsidDel="00000000" w:rsidP="00000000" w:rsidRDefault="00000000" w:rsidRPr="00000000" w14:paraId="0000001B">
      <w:pPr>
        <w:spacing w:line="360" w:lineRule="auto"/>
        <w:jc w:val="both"/>
        <w:rPr>
          <w:rFonts w:ascii="Arial" w:cs="Arial" w:eastAsia="Arial" w:hAnsi="Arial"/>
          <w:sz w:val="36"/>
          <w:szCs w:val="36"/>
        </w:rPr>
      </w:pPr>
      <w:r w:rsidDel="00000000" w:rsidR="00000000" w:rsidRPr="00000000">
        <w:rPr>
          <w:rtl w:val="0"/>
        </w:rPr>
      </w:r>
    </w:p>
    <w:p w:rsidR="00000000" w:rsidDel="00000000" w:rsidP="00000000" w:rsidRDefault="00000000" w:rsidRPr="00000000" w14:paraId="0000001C">
      <w:pPr>
        <w:spacing w:line="360" w:lineRule="auto"/>
        <w:jc w:val="both"/>
        <w:rPr>
          <w:rFonts w:ascii="Arial" w:cs="Arial" w:eastAsia="Arial" w:hAnsi="Arial"/>
          <w:sz w:val="36"/>
          <w:szCs w:val="36"/>
        </w:rPr>
      </w:pPr>
      <w:r w:rsidDel="00000000" w:rsidR="00000000" w:rsidRPr="00000000">
        <w:rPr>
          <w:rFonts w:ascii="Arial" w:cs="Arial" w:eastAsia="Arial" w:hAnsi="Arial"/>
          <w:sz w:val="36"/>
          <w:szCs w:val="36"/>
          <w:rtl w:val="0"/>
        </w:rPr>
        <w:t xml:space="preserve">I cannot let this opportunity pass without mentioning the passage of the </w:t>
      </w:r>
      <w:r w:rsidDel="00000000" w:rsidR="00000000" w:rsidRPr="00000000">
        <w:rPr>
          <w:rFonts w:ascii="Arial" w:cs="Arial" w:eastAsia="Arial" w:hAnsi="Arial"/>
          <w:b w:val="1"/>
          <w:sz w:val="36"/>
          <w:szCs w:val="36"/>
          <w:rtl w:val="0"/>
        </w:rPr>
        <w:t xml:space="preserve">Civil Partnership Bill 2009</w:t>
      </w:r>
      <w:r w:rsidDel="00000000" w:rsidR="00000000" w:rsidRPr="00000000">
        <w:rPr>
          <w:rFonts w:ascii="Arial" w:cs="Arial" w:eastAsia="Arial" w:hAnsi="Arial"/>
          <w:sz w:val="36"/>
          <w:szCs w:val="36"/>
          <w:rtl w:val="0"/>
        </w:rPr>
        <w:t xml:space="preserve">. </w:t>
      </w:r>
      <w:r w:rsidDel="00000000" w:rsidR="00000000" w:rsidRPr="00000000">
        <w:rPr>
          <w:rFonts w:ascii="Arial" w:cs="Arial" w:eastAsia="Arial" w:hAnsi="Arial"/>
          <w:b w:val="1"/>
          <w:sz w:val="36"/>
          <w:szCs w:val="36"/>
          <w:rtl w:val="0"/>
        </w:rPr>
        <w:t xml:space="preserve">The Act, which was signed into law yesterday morning by the President, breaks new ground. </w:t>
      </w:r>
      <w:r w:rsidDel="00000000" w:rsidR="00000000" w:rsidRPr="00000000">
        <w:rPr>
          <w:rFonts w:ascii="Arial" w:cs="Arial" w:eastAsia="Arial" w:hAnsi="Arial"/>
          <w:sz w:val="36"/>
          <w:szCs w:val="36"/>
          <w:rtl w:val="0"/>
        </w:rPr>
        <w:t xml:space="preserve">For the first time, the State will recognise and support the relationships of gay and lesbian couples who enter civil partnerships. Our laws will validate and protect the relationships of thousands of couples who have until now been invisible in the eyes of the State. </w:t>
      </w:r>
    </w:p>
    <w:p w:rsidR="00000000" w:rsidDel="00000000" w:rsidP="00000000" w:rsidRDefault="00000000" w:rsidRPr="00000000" w14:paraId="0000001D">
      <w:pPr>
        <w:spacing w:line="360" w:lineRule="auto"/>
        <w:jc w:val="both"/>
        <w:rPr>
          <w:rFonts w:ascii="Arial" w:cs="Arial" w:eastAsia="Arial" w:hAnsi="Arial"/>
          <w:sz w:val="36"/>
          <w:szCs w:val="36"/>
        </w:rPr>
      </w:pPr>
      <w:r w:rsidDel="00000000" w:rsidR="00000000" w:rsidRPr="00000000">
        <w:rPr>
          <w:rtl w:val="0"/>
        </w:rPr>
      </w:r>
    </w:p>
    <w:p w:rsidR="00000000" w:rsidDel="00000000" w:rsidP="00000000" w:rsidRDefault="00000000" w:rsidRPr="00000000" w14:paraId="0000001E">
      <w:pPr>
        <w:spacing w:line="360" w:lineRule="auto"/>
        <w:jc w:val="both"/>
        <w:rPr>
          <w:rFonts w:ascii="Arial" w:cs="Arial" w:eastAsia="Arial" w:hAnsi="Arial"/>
          <w:b w:val="1"/>
          <w:sz w:val="36"/>
          <w:szCs w:val="36"/>
        </w:rPr>
      </w:pPr>
      <w:r w:rsidDel="00000000" w:rsidR="00000000" w:rsidRPr="00000000">
        <w:rPr>
          <w:rFonts w:ascii="Arial" w:cs="Arial" w:eastAsia="Arial" w:hAnsi="Arial"/>
          <w:sz w:val="36"/>
          <w:szCs w:val="36"/>
          <w:rtl w:val="0"/>
        </w:rPr>
        <w:t xml:space="preserve">There is no doubt that the absence of official recognition for same-sex relationships only helped to reinforce prejudice and inequality in society. </w:t>
      </w:r>
      <w:r w:rsidDel="00000000" w:rsidR="00000000" w:rsidRPr="00000000">
        <w:rPr>
          <w:rFonts w:ascii="Arial" w:cs="Arial" w:eastAsia="Arial" w:hAnsi="Arial"/>
          <w:b w:val="1"/>
          <w:sz w:val="36"/>
          <w:szCs w:val="36"/>
          <w:rtl w:val="0"/>
        </w:rPr>
        <w:t xml:space="preserve">The passage of this Bill shows that the ignorance and homophobia which gay people and their families faced in the past has no place in a modern Ireland.</w:t>
      </w:r>
    </w:p>
    <w:p w:rsidR="00000000" w:rsidDel="00000000" w:rsidP="00000000" w:rsidRDefault="00000000" w:rsidRPr="00000000" w14:paraId="0000001F">
      <w:pPr>
        <w:spacing w:line="360" w:lineRule="auto"/>
        <w:jc w:val="both"/>
        <w:rPr>
          <w:rFonts w:ascii="Arial" w:cs="Arial" w:eastAsia="Arial" w:hAnsi="Arial"/>
          <w:sz w:val="36"/>
          <w:szCs w:val="36"/>
        </w:rPr>
      </w:pPr>
      <w:r w:rsidDel="00000000" w:rsidR="00000000" w:rsidRPr="00000000">
        <w:rPr>
          <w:rtl w:val="0"/>
        </w:rPr>
      </w:r>
    </w:p>
    <w:p w:rsidR="00000000" w:rsidDel="00000000" w:rsidP="00000000" w:rsidRDefault="00000000" w:rsidRPr="00000000" w14:paraId="00000020">
      <w:pPr>
        <w:spacing w:line="360" w:lineRule="auto"/>
        <w:jc w:val="both"/>
        <w:rPr>
          <w:rFonts w:ascii="Arial" w:cs="Arial" w:eastAsia="Arial" w:hAnsi="Arial"/>
          <w:sz w:val="36"/>
          <w:szCs w:val="36"/>
        </w:rPr>
      </w:pPr>
      <w:r w:rsidDel="00000000" w:rsidR="00000000" w:rsidRPr="00000000">
        <w:rPr>
          <w:rFonts w:ascii="Arial" w:cs="Arial" w:eastAsia="Arial" w:hAnsi="Arial"/>
          <w:sz w:val="36"/>
          <w:szCs w:val="36"/>
          <w:rtl w:val="0"/>
        </w:rPr>
        <w:t xml:space="preserve">I am </w:t>
      </w:r>
      <w:r w:rsidDel="00000000" w:rsidR="00000000" w:rsidRPr="00000000">
        <w:rPr>
          <w:rFonts w:ascii="Arial" w:cs="Arial" w:eastAsia="Arial" w:hAnsi="Arial"/>
          <w:b w:val="1"/>
          <w:sz w:val="36"/>
          <w:szCs w:val="36"/>
          <w:rtl w:val="0"/>
        </w:rPr>
        <w:t xml:space="preserve">proud</w:t>
      </w:r>
      <w:r w:rsidDel="00000000" w:rsidR="00000000" w:rsidRPr="00000000">
        <w:rPr>
          <w:rFonts w:ascii="Arial" w:cs="Arial" w:eastAsia="Arial" w:hAnsi="Arial"/>
          <w:sz w:val="36"/>
          <w:szCs w:val="36"/>
          <w:rtl w:val="0"/>
        </w:rPr>
        <w:t xml:space="preserve"> to be part of a Government which has brought forward this legislation. The level of support for the Bill in the Oireachtas shows that securing the civil rights of gay people is a </w:t>
      </w:r>
      <w:r w:rsidDel="00000000" w:rsidR="00000000" w:rsidRPr="00000000">
        <w:rPr>
          <w:rFonts w:ascii="Arial" w:cs="Arial" w:eastAsia="Arial" w:hAnsi="Arial"/>
          <w:b w:val="1"/>
          <w:sz w:val="36"/>
          <w:szCs w:val="36"/>
          <w:rtl w:val="0"/>
        </w:rPr>
        <w:t xml:space="preserve">mainstream goal</w:t>
      </w:r>
      <w:r w:rsidDel="00000000" w:rsidR="00000000" w:rsidRPr="00000000">
        <w:rPr>
          <w:rFonts w:ascii="Arial" w:cs="Arial" w:eastAsia="Arial" w:hAnsi="Arial"/>
          <w:sz w:val="36"/>
          <w:szCs w:val="36"/>
          <w:rtl w:val="0"/>
        </w:rPr>
        <w:t xml:space="preserve"> for all. The fact that it passed through the final stages in the Dail without a vote is testament to that fact.</w:t>
      </w:r>
    </w:p>
    <w:p w:rsidR="00000000" w:rsidDel="00000000" w:rsidP="00000000" w:rsidRDefault="00000000" w:rsidRPr="00000000" w14:paraId="00000021">
      <w:pPr>
        <w:spacing w:line="360" w:lineRule="auto"/>
        <w:jc w:val="both"/>
        <w:rPr>
          <w:rFonts w:ascii="Arial" w:cs="Arial" w:eastAsia="Arial" w:hAnsi="Arial"/>
          <w:sz w:val="36"/>
          <w:szCs w:val="36"/>
        </w:rPr>
      </w:pPr>
      <w:r w:rsidDel="00000000" w:rsidR="00000000" w:rsidRPr="00000000">
        <w:rPr>
          <w:rtl w:val="0"/>
        </w:rPr>
      </w:r>
    </w:p>
    <w:p w:rsidR="00000000" w:rsidDel="00000000" w:rsidP="00000000" w:rsidRDefault="00000000" w:rsidRPr="00000000" w14:paraId="00000022">
      <w:pPr>
        <w:spacing w:line="360" w:lineRule="auto"/>
        <w:jc w:val="both"/>
        <w:rPr>
          <w:rFonts w:ascii="Arial" w:cs="Arial" w:eastAsia="Arial" w:hAnsi="Arial"/>
          <w:sz w:val="36"/>
          <w:szCs w:val="36"/>
        </w:rPr>
      </w:pPr>
      <w:r w:rsidDel="00000000" w:rsidR="00000000" w:rsidRPr="00000000">
        <w:rPr>
          <w:rFonts w:ascii="Arial" w:cs="Arial" w:eastAsia="Arial" w:hAnsi="Arial"/>
          <w:sz w:val="36"/>
          <w:szCs w:val="36"/>
          <w:rtl w:val="0"/>
        </w:rPr>
        <w:t xml:space="preserve">To be honest, when the Civil Partnership Bill was introduced last year, many of us thought that it would not get through Dail Eireann without a vote, and there was a serious danger that it wouldn’t get through at all.</w:t>
      </w:r>
    </w:p>
    <w:p w:rsidR="00000000" w:rsidDel="00000000" w:rsidP="00000000" w:rsidRDefault="00000000" w:rsidRPr="00000000" w14:paraId="00000023">
      <w:pPr>
        <w:spacing w:line="360" w:lineRule="auto"/>
        <w:jc w:val="both"/>
        <w:rPr>
          <w:rFonts w:ascii="Arial" w:cs="Arial" w:eastAsia="Arial" w:hAnsi="Arial"/>
          <w:sz w:val="36"/>
          <w:szCs w:val="36"/>
        </w:rPr>
      </w:pPr>
      <w:r w:rsidDel="00000000" w:rsidR="00000000" w:rsidRPr="00000000">
        <w:rPr>
          <w:rtl w:val="0"/>
        </w:rPr>
      </w:r>
    </w:p>
    <w:p w:rsidR="00000000" w:rsidDel="00000000" w:rsidP="00000000" w:rsidRDefault="00000000" w:rsidRPr="00000000" w14:paraId="00000024">
      <w:pPr>
        <w:spacing w:line="360" w:lineRule="auto"/>
        <w:jc w:val="both"/>
        <w:rPr>
          <w:rFonts w:ascii="Arial" w:cs="Arial" w:eastAsia="Arial" w:hAnsi="Arial"/>
          <w:sz w:val="36"/>
          <w:szCs w:val="36"/>
        </w:rPr>
      </w:pPr>
      <w:r w:rsidDel="00000000" w:rsidR="00000000" w:rsidRPr="00000000">
        <w:rPr>
          <w:rtl w:val="0"/>
        </w:rPr>
      </w:r>
    </w:p>
    <w:p w:rsidR="00000000" w:rsidDel="00000000" w:rsidP="00000000" w:rsidRDefault="00000000" w:rsidRPr="00000000" w14:paraId="00000025">
      <w:pPr>
        <w:spacing w:line="360" w:lineRule="auto"/>
        <w:jc w:val="both"/>
        <w:rPr>
          <w:rFonts w:ascii="Arial" w:cs="Arial" w:eastAsia="Arial" w:hAnsi="Arial"/>
          <w:sz w:val="36"/>
          <w:szCs w:val="36"/>
        </w:rPr>
      </w:pPr>
      <w:r w:rsidDel="00000000" w:rsidR="00000000" w:rsidRPr="00000000">
        <w:rPr>
          <w:rFonts w:ascii="Arial" w:cs="Arial" w:eastAsia="Arial" w:hAnsi="Arial"/>
          <w:sz w:val="36"/>
          <w:szCs w:val="36"/>
          <w:rtl w:val="0"/>
        </w:rPr>
        <w:t xml:space="preserve">There was never an element of inevitability about the introduction of civil partnerships in this country. I must pay tribute to the work of the LGBT community for your advocacy, </w:t>
      </w:r>
      <w:r w:rsidDel="00000000" w:rsidR="00000000" w:rsidRPr="00000000">
        <w:rPr>
          <w:rFonts w:ascii="Arial" w:cs="Arial" w:eastAsia="Arial" w:hAnsi="Arial"/>
          <w:i w:val="1"/>
          <w:sz w:val="36"/>
          <w:szCs w:val="36"/>
          <w:rtl w:val="0"/>
        </w:rPr>
        <w:t xml:space="preserve">your quite advocacy</w:t>
      </w:r>
      <w:r w:rsidDel="00000000" w:rsidR="00000000" w:rsidRPr="00000000">
        <w:rPr>
          <w:rFonts w:ascii="Arial" w:cs="Arial" w:eastAsia="Arial" w:hAnsi="Arial"/>
          <w:sz w:val="36"/>
          <w:szCs w:val="36"/>
          <w:rtl w:val="0"/>
        </w:rPr>
        <w:t xml:space="preserve">, and your powers of persuasion. The dedication of </w:t>
      </w:r>
      <w:r w:rsidDel="00000000" w:rsidR="00000000" w:rsidRPr="00000000">
        <w:rPr>
          <w:rFonts w:ascii="Arial" w:cs="Arial" w:eastAsia="Arial" w:hAnsi="Arial"/>
          <w:b w:val="1"/>
          <w:sz w:val="36"/>
          <w:szCs w:val="36"/>
          <w:rtl w:val="0"/>
        </w:rPr>
        <w:t xml:space="preserve">GLEN</w:t>
      </w:r>
      <w:r w:rsidDel="00000000" w:rsidR="00000000" w:rsidRPr="00000000">
        <w:rPr>
          <w:rFonts w:ascii="Arial" w:cs="Arial" w:eastAsia="Arial" w:hAnsi="Arial"/>
          <w:sz w:val="36"/>
          <w:szCs w:val="36"/>
          <w:rtl w:val="0"/>
        </w:rPr>
        <w:t xml:space="preserve">, and others, has been admirable. It has been a long road and sometimes a difficult one. Quite frankly, we probably wouldn’t have done it without you. So I want to thank you all for your support. </w:t>
      </w:r>
    </w:p>
    <w:p w:rsidR="00000000" w:rsidDel="00000000" w:rsidP="00000000" w:rsidRDefault="00000000" w:rsidRPr="00000000" w14:paraId="00000026">
      <w:pPr>
        <w:spacing w:line="360" w:lineRule="auto"/>
        <w:jc w:val="both"/>
        <w:rPr>
          <w:rFonts w:ascii="Arial" w:cs="Arial" w:eastAsia="Arial" w:hAnsi="Arial"/>
          <w:sz w:val="36"/>
          <w:szCs w:val="36"/>
        </w:rPr>
      </w:pPr>
      <w:r w:rsidDel="00000000" w:rsidR="00000000" w:rsidRPr="00000000">
        <w:rPr>
          <w:rtl w:val="0"/>
        </w:rPr>
      </w:r>
    </w:p>
    <w:p w:rsidR="00000000" w:rsidDel="00000000" w:rsidP="00000000" w:rsidRDefault="00000000" w:rsidRPr="00000000" w14:paraId="00000027">
      <w:pPr>
        <w:spacing w:line="360" w:lineRule="auto"/>
        <w:jc w:val="both"/>
        <w:rPr>
          <w:rFonts w:ascii="Arial" w:cs="Arial" w:eastAsia="Arial" w:hAnsi="Arial"/>
          <w:sz w:val="36"/>
          <w:szCs w:val="36"/>
        </w:rPr>
      </w:pPr>
      <w:r w:rsidDel="00000000" w:rsidR="00000000" w:rsidRPr="00000000">
        <w:rPr>
          <w:rtl w:val="0"/>
        </w:rPr>
      </w:r>
    </w:p>
    <w:p w:rsidR="00000000" w:rsidDel="00000000" w:rsidP="00000000" w:rsidRDefault="00000000" w:rsidRPr="00000000" w14:paraId="00000028">
      <w:pPr>
        <w:spacing w:line="360" w:lineRule="auto"/>
        <w:jc w:val="both"/>
        <w:rPr>
          <w:rFonts w:ascii="Arial" w:cs="Arial" w:eastAsia="Arial" w:hAnsi="Arial"/>
          <w:sz w:val="36"/>
          <w:szCs w:val="36"/>
        </w:rPr>
      </w:pPr>
      <w:r w:rsidDel="00000000" w:rsidR="00000000" w:rsidRPr="00000000">
        <w:rPr>
          <w:rtl w:val="0"/>
        </w:rPr>
      </w:r>
    </w:p>
    <w:p w:rsidR="00000000" w:rsidDel="00000000" w:rsidP="00000000" w:rsidRDefault="00000000" w:rsidRPr="00000000" w14:paraId="00000029">
      <w:pPr>
        <w:spacing w:line="360" w:lineRule="auto"/>
        <w:jc w:val="both"/>
        <w:rPr>
          <w:rFonts w:ascii="Arial" w:cs="Arial" w:eastAsia="Arial" w:hAnsi="Arial"/>
          <w:sz w:val="36"/>
          <w:szCs w:val="36"/>
        </w:rPr>
      </w:pPr>
      <w:r w:rsidDel="00000000" w:rsidR="00000000" w:rsidRPr="00000000">
        <w:rPr>
          <w:rFonts w:ascii="Arial" w:cs="Arial" w:eastAsia="Arial" w:hAnsi="Arial"/>
          <w:sz w:val="36"/>
          <w:szCs w:val="36"/>
          <w:rtl w:val="0"/>
        </w:rPr>
        <w:t xml:space="preserve">Last week, at the launch of the Equality Authority Annual Report for 2009, I was asked the inevitable question </w:t>
      </w:r>
      <w:r w:rsidDel="00000000" w:rsidR="00000000" w:rsidRPr="00000000">
        <w:rPr>
          <w:rFonts w:ascii="Arial" w:cs="Arial" w:eastAsia="Arial" w:hAnsi="Arial"/>
          <w:i w:val="1"/>
          <w:sz w:val="36"/>
          <w:szCs w:val="36"/>
          <w:rtl w:val="0"/>
        </w:rPr>
        <w:t xml:space="preserve">‘How far away are we from gay marriage?’</w:t>
      </w:r>
      <w:r w:rsidDel="00000000" w:rsidR="00000000" w:rsidRPr="00000000">
        <w:rPr>
          <w:rFonts w:ascii="Arial" w:cs="Arial" w:eastAsia="Arial" w:hAnsi="Arial"/>
          <w:sz w:val="36"/>
          <w:szCs w:val="36"/>
          <w:rtl w:val="0"/>
        </w:rPr>
        <w:t xml:space="preserve">. Further lobbying is going to be required and I wouldn’t want to be under any illusions about when society will be ready for that next step. But let’s start here and continue the development of the progress which undoubtedly has been achieved.</w:t>
      </w:r>
    </w:p>
    <w:p w:rsidR="00000000" w:rsidDel="00000000" w:rsidP="00000000" w:rsidRDefault="00000000" w:rsidRPr="00000000" w14:paraId="0000002A">
      <w:pPr>
        <w:spacing w:line="360" w:lineRule="auto"/>
        <w:jc w:val="both"/>
        <w:rPr>
          <w:rFonts w:ascii="Arial" w:cs="Arial" w:eastAsia="Arial" w:hAnsi="Arial"/>
          <w:sz w:val="36"/>
          <w:szCs w:val="36"/>
        </w:rPr>
      </w:pPr>
      <w:r w:rsidDel="00000000" w:rsidR="00000000" w:rsidRPr="00000000">
        <w:rPr>
          <w:rtl w:val="0"/>
        </w:rPr>
      </w:r>
    </w:p>
    <w:p w:rsidR="00000000" w:rsidDel="00000000" w:rsidP="00000000" w:rsidRDefault="00000000" w:rsidRPr="00000000" w14:paraId="0000002B">
      <w:pPr>
        <w:spacing w:line="360" w:lineRule="auto"/>
        <w:jc w:val="both"/>
        <w:rPr>
          <w:rFonts w:ascii="Arial" w:cs="Arial" w:eastAsia="Arial" w:hAnsi="Arial"/>
          <w:sz w:val="36"/>
          <w:szCs w:val="36"/>
        </w:rPr>
      </w:pPr>
      <w:r w:rsidDel="00000000" w:rsidR="00000000" w:rsidRPr="00000000">
        <w:rPr>
          <w:rtl w:val="0"/>
        </w:rPr>
      </w:r>
    </w:p>
    <w:p w:rsidR="00000000" w:rsidDel="00000000" w:rsidP="00000000" w:rsidRDefault="00000000" w:rsidRPr="00000000" w14:paraId="0000002C">
      <w:pPr>
        <w:spacing w:line="360" w:lineRule="auto"/>
        <w:jc w:val="both"/>
        <w:rPr>
          <w:rFonts w:ascii="Arial" w:cs="Arial" w:eastAsia="Arial" w:hAnsi="Arial"/>
          <w:sz w:val="36"/>
          <w:szCs w:val="36"/>
        </w:rPr>
      </w:pPr>
      <w:r w:rsidDel="00000000" w:rsidR="00000000" w:rsidRPr="00000000">
        <w:rPr>
          <w:rFonts w:ascii="Arial" w:cs="Arial" w:eastAsia="Arial" w:hAnsi="Arial"/>
          <w:sz w:val="36"/>
          <w:szCs w:val="36"/>
          <w:rtl w:val="0"/>
        </w:rPr>
        <w:t xml:space="preserve">I also want to speak this morning about the specific transgender element of your programme.  I know you intend to build up the capacity and organisational ability of the Transgender Equality Network Ireland (TENI) and also to engage in policy development with key government departments on the issue of gender recognition. As you may know, my colleague, the Minister for Social Protection, Mr Éamonn Ó Cuív, has established a Gender Recognition Advisory Group to inform policy development in this area.  This is an important and complex area and I am sure that TENI will have a constructive role to play going forward.</w:t>
      </w:r>
    </w:p>
    <w:p w:rsidR="00000000" w:rsidDel="00000000" w:rsidP="00000000" w:rsidRDefault="00000000" w:rsidRPr="00000000" w14:paraId="0000002D">
      <w:pPr>
        <w:spacing w:line="360" w:lineRule="auto"/>
        <w:jc w:val="both"/>
        <w:rPr>
          <w:rFonts w:ascii="Arial" w:cs="Arial" w:eastAsia="Arial" w:hAnsi="Arial"/>
          <w:sz w:val="36"/>
          <w:szCs w:val="36"/>
        </w:rPr>
      </w:pPr>
      <w:r w:rsidDel="00000000" w:rsidR="00000000" w:rsidRPr="00000000">
        <w:rPr>
          <w:rtl w:val="0"/>
        </w:rPr>
      </w:r>
    </w:p>
    <w:p w:rsidR="00000000" w:rsidDel="00000000" w:rsidP="00000000" w:rsidRDefault="00000000" w:rsidRPr="00000000" w14:paraId="0000002E">
      <w:pPr>
        <w:spacing w:line="360" w:lineRule="auto"/>
        <w:jc w:val="both"/>
        <w:rPr>
          <w:rFonts w:ascii="Arial" w:cs="Arial" w:eastAsia="Arial" w:hAnsi="Arial"/>
          <w:sz w:val="36"/>
          <w:szCs w:val="36"/>
        </w:rPr>
      </w:pPr>
      <w:r w:rsidDel="00000000" w:rsidR="00000000" w:rsidRPr="00000000">
        <w:rPr>
          <w:rFonts w:ascii="Arial" w:cs="Arial" w:eastAsia="Arial" w:hAnsi="Arial"/>
          <w:sz w:val="36"/>
          <w:szCs w:val="36"/>
          <w:rtl w:val="0"/>
        </w:rPr>
        <w:t xml:space="preserve">Finally, I wish you all well. I have found this morning's event both interesting and informative, and, to paraphrase from LGBT Diversity's own ethos, I too believe that every one should be treated with dignity and respect.</w:t>
      </w:r>
    </w:p>
    <w:p w:rsidR="00000000" w:rsidDel="00000000" w:rsidP="00000000" w:rsidRDefault="00000000" w:rsidRPr="00000000" w14:paraId="0000002F">
      <w:pPr>
        <w:spacing w:line="360" w:lineRule="auto"/>
        <w:jc w:val="both"/>
        <w:rPr>
          <w:rFonts w:ascii="Arial" w:cs="Arial" w:eastAsia="Arial" w:hAnsi="Arial"/>
          <w:sz w:val="36"/>
          <w:szCs w:val="36"/>
        </w:rPr>
      </w:pPr>
      <w:r w:rsidDel="00000000" w:rsidR="00000000" w:rsidRPr="00000000">
        <w:rPr>
          <w:rtl w:val="0"/>
        </w:rPr>
      </w:r>
    </w:p>
    <w:p w:rsidR="00000000" w:rsidDel="00000000" w:rsidP="00000000" w:rsidRDefault="00000000" w:rsidRPr="00000000" w14:paraId="00000030">
      <w:pPr>
        <w:spacing w:line="360" w:lineRule="auto"/>
        <w:jc w:val="both"/>
        <w:rPr>
          <w:rFonts w:ascii="Arial" w:cs="Arial" w:eastAsia="Arial" w:hAnsi="Arial"/>
          <w:sz w:val="36"/>
          <w:szCs w:val="36"/>
        </w:rPr>
      </w:pPr>
      <w:r w:rsidDel="00000000" w:rsidR="00000000" w:rsidRPr="00000000">
        <w:rPr>
          <w:rFonts w:ascii="Arial" w:cs="Arial" w:eastAsia="Arial" w:hAnsi="Arial"/>
          <w:sz w:val="36"/>
          <w:szCs w:val="36"/>
          <w:rtl w:val="0"/>
        </w:rPr>
        <w:t xml:space="preserve">Go raibh maith agaibh agus go n-éirí an t-áth libh.</w:t>
      </w:r>
    </w:p>
    <w:sectPr>
      <w:pgSz w:h="16838" w:w="11906" w:orient="portrait"/>
      <w:pgMar w:bottom="1440" w:top="1440" w:left="1800" w:right="180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IE"/>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